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EB8" w:rsidRPr="00CF7EB8" w:rsidRDefault="00CF7EB8" w:rsidP="00CF7EB8">
      <w:pPr>
        <w:pStyle w:val="ConsPlusTitle"/>
        <w:widowControl/>
        <w:jc w:val="center"/>
        <w:rPr>
          <w:sz w:val="28"/>
          <w:szCs w:val="28"/>
        </w:rPr>
      </w:pPr>
      <w:r w:rsidRPr="00CF7EB8">
        <w:rPr>
          <w:sz w:val="28"/>
          <w:szCs w:val="28"/>
        </w:rPr>
        <w:t>ПЛАН МЕРОПРИЯТИЙ</w:t>
      </w:r>
    </w:p>
    <w:p w:rsidR="00CF7EB8" w:rsidRPr="00CF7EB8" w:rsidRDefault="00CF7EB8" w:rsidP="00CF7EB8">
      <w:pPr>
        <w:pStyle w:val="ConsPlusTitle"/>
        <w:widowControl/>
        <w:jc w:val="center"/>
        <w:rPr>
          <w:sz w:val="28"/>
          <w:szCs w:val="28"/>
        </w:rPr>
      </w:pPr>
      <w:r w:rsidRPr="00CF7EB8">
        <w:rPr>
          <w:sz w:val="28"/>
          <w:szCs w:val="28"/>
        </w:rPr>
        <w:t xml:space="preserve">  ПО ПРОТИВОДЕЙСТВИЮ КОРРУПЦИИ</w:t>
      </w:r>
    </w:p>
    <w:p w:rsidR="00CF7EB8" w:rsidRPr="00CF7EB8" w:rsidRDefault="00CF7EB8" w:rsidP="00CF7EB8">
      <w:pPr>
        <w:pStyle w:val="ConsPlusTitle"/>
        <w:widowControl/>
        <w:jc w:val="center"/>
        <w:rPr>
          <w:sz w:val="28"/>
          <w:szCs w:val="28"/>
        </w:rPr>
      </w:pPr>
      <w:r w:rsidRPr="00CF7EB8">
        <w:rPr>
          <w:sz w:val="28"/>
          <w:szCs w:val="28"/>
        </w:rPr>
        <w:t>МУНИЦИПАЛЬНОГО БЮДЖЕТНОГО ОБЩЕОБРАЗОВАТЕЛЬНОГО УЧРЕЖДЕНИЯ</w:t>
      </w:r>
    </w:p>
    <w:p w:rsidR="00CF7EB8" w:rsidRPr="00CF7EB8" w:rsidRDefault="00CF7EB8" w:rsidP="00CF7EB8">
      <w:pPr>
        <w:pStyle w:val="ConsPlusTitle"/>
        <w:widowControl/>
        <w:jc w:val="center"/>
        <w:rPr>
          <w:sz w:val="28"/>
          <w:szCs w:val="28"/>
        </w:rPr>
      </w:pPr>
      <w:r w:rsidRPr="00CF7EB8">
        <w:rPr>
          <w:sz w:val="28"/>
          <w:szCs w:val="28"/>
        </w:rPr>
        <w:t xml:space="preserve"> «СРЕДНЯ</w:t>
      </w:r>
      <w:r w:rsidR="00A952AF">
        <w:rPr>
          <w:sz w:val="28"/>
          <w:szCs w:val="28"/>
        </w:rPr>
        <w:t>Я ОБЩЕОБРАЗОВАТЕЛЬНАЯ ШКОЛА №166</w:t>
      </w:r>
      <w:r w:rsidRPr="00CF7EB8">
        <w:rPr>
          <w:sz w:val="28"/>
          <w:szCs w:val="28"/>
        </w:rPr>
        <w:t xml:space="preserve">» СОВЕТСКОГО РАЙОНА Г.КАЗАНИ </w:t>
      </w:r>
    </w:p>
    <w:p w:rsidR="00CF7EB8" w:rsidRPr="00CF7EB8" w:rsidRDefault="00CF7EB8" w:rsidP="00CF7EB8">
      <w:pPr>
        <w:pStyle w:val="ConsPlusTitle"/>
        <w:widowControl/>
        <w:jc w:val="center"/>
        <w:rPr>
          <w:sz w:val="28"/>
          <w:szCs w:val="28"/>
        </w:rPr>
      </w:pPr>
      <w:r w:rsidRPr="00CF7EB8">
        <w:rPr>
          <w:sz w:val="28"/>
          <w:szCs w:val="28"/>
        </w:rPr>
        <w:t>НА 2015/2016 учебный год</w:t>
      </w:r>
    </w:p>
    <w:p w:rsidR="00CF7EB8" w:rsidRPr="00CF7EB8" w:rsidRDefault="00CF7EB8" w:rsidP="00CF7EB8">
      <w:pPr>
        <w:pStyle w:val="ConsPlusTitle"/>
        <w:widowControl/>
        <w:jc w:val="center"/>
        <w:rPr>
          <w:sz w:val="28"/>
          <w:szCs w:val="28"/>
        </w:rPr>
      </w:pPr>
    </w:p>
    <w:tbl>
      <w:tblPr>
        <w:tblW w:w="0" w:type="auto"/>
        <w:tblInd w:w="-612" w:type="dxa"/>
        <w:tblLook w:val="01E0" w:firstRow="1" w:lastRow="1" w:firstColumn="1" w:lastColumn="1" w:noHBand="0" w:noVBand="0"/>
      </w:tblPr>
      <w:tblGrid>
        <w:gridCol w:w="776"/>
        <w:gridCol w:w="7938"/>
        <w:gridCol w:w="2552"/>
        <w:gridCol w:w="3685"/>
      </w:tblGrid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ind w:left="-208"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№ </w:t>
            </w:r>
            <w:proofErr w:type="gramStart"/>
            <w:r w:rsidRPr="00CF7EB8">
              <w:rPr>
                <w:b w:val="0"/>
                <w:sz w:val="28"/>
                <w:szCs w:val="28"/>
              </w:rPr>
              <w:t>п</w:t>
            </w:r>
            <w:proofErr w:type="gramEnd"/>
            <w:r w:rsidRPr="00CF7EB8">
              <w:rPr>
                <w:b w:val="0"/>
                <w:sz w:val="28"/>
                <w:szCs w:val="28"/>
              </w:rPr>
              <w:t>/п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Мероприятие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Срок исполнения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Ответственные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4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1. Обеспечение участия институтов гражданского общества в противодействии коррупции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1.1.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both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Содействие родительской общественности по вопросам участия в учебно-воспитательном процессе в установленном законодательстве порядке.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постоянно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Директор школы</w:t>
            </w:r>
          </w:p>
          <w:p w:rsidR="00CF7EB8" w:rsidRPr="00CF7EB8" w:rsidRDefault="00A952AF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Ильина Н.А.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1.2.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both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Организация проведения анкетирования родителей обучающихся школы  по вопросам противодействия коррупции.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1 раз в год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A952AF">
            <w:pPr>
              <w:pStyle w:val="ConsPlusTitle"/>
              <w:widowControl/>
              <w:jc w:val="both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Заместитель директора по воспитательной работе </w:t>
            </w:r>
            <w:proofErr w:type="spellStart"/>
            <w:r w:rsidR="00A952AF">
              <w:rPr>
                <w:b w:val="0"/>
                <w:sz w:val="28"/>
                <w:szCs w:val="28"/>
              </w:rPr>
              <w:t>Гилазиева</w:t>
            </w:r>
            <w:proofErr w:type="spellEnd"/>
            <w:r w:rsidR="00A952AF">
              <w:rPr>
                <w:b w:val="0"/>
                <w:sz w:val="28"/>
                <w:szCs w:val="28"/>
              </w:rPr>
              <w:t xml:space="preserve"> Л.Ш.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 xml:space="preserve">2. Повышение эффективности деятельности школы </w:t>
            </w: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по противодействию коррупции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2.1.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Назначение ответственных лиц за осуществление мероприятий по профилактике коррупции в 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Один раз в год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>Заместитель директора по воспитательной работе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2.2.</w:t>
            </w: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Разработка планов мероприятий по противодействию коррупции в школе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>1 раз в год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По мере поступления жалоб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A952AF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952AF">
              <w:rPr>
                <w:rFonts w:ascii="Times New Roman" w:hAnsi="Times New Roman" w:cs="Times New Roman"/>
                <w:b/>
                <w:sz w:val="28"/>
                <w:szCs w:val="28"/>
              </w:rPr>
              <w:t>Мирзиярова</w:t>
            </w:r>
            <w:proofErr w:type="spellEnd"/>
            <w:r w:rsidRPr="00A952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Р.Р</w:t>
            </w:r>
            <w:r w:rsidR="00CF7EB8" w:rsidRPr="00CF7EB8">
              <w:rPr>
                <w:rFonts w:ascii="Times New Roman" w:hAnsi="Times New Roman" w:cs="Times New Roman"/>
                <w:sz w:val="28"/>
                <w:szCs w:val="28"/>
              </w:rPr>
              <w:t>., секретарь комиссии;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Принятие мер, направленных на решение вопросов, касающихся борьбы с коррупцией, по результатам проверок школы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2015-2016 учебный год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Директор школы</w:t>
            </w:r>
          </w:p>
          <w:p w:rsidR="00CF7EB8" w:rsidRPr="00CF7EB8" w:rsidRDefault="00A952AF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Ильина Н.А.</w:t>
            </w:r>
            <w:r w:rsidR="00CF7EB8" w:rsidRPr="00CF7EB8">
              <w:rPr>
                <w:b w:val="0"/>
                <w:sz w:val="28"/>
                <w:szCs w:val="28"/>
              </w:rPr>
              <w:t xml:space="preserve">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lastRenderedPageBreak/>
              <w:t>2.5.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Организация работы "Горячей линии" в школе для сбора и обобщения информации по фактам коррупции в школе, направление информации в установленном порядке в правоохранительные органы.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2.6.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Организация </w:t>
            </w:r>
            <w:proofErr w:type="gramStart"/>
            <w:r w:rsidRPr="00CF7EB8">
              <w:rPr>
                <w:b w:val="0"/>
                <w:sz w:val="28"/>
                <w:szCs w:val="28"/>
              </w:rPr>
              <w:t>контроля за</w:t>
            </w:r>
            <w:proofErr w:type="gramEnd"/>
            <w:r w:rsidRPr="00CF7EB8">
              <w:rPr>
                <w:b w:val="0"/>
                <w:sz w:val="28"/>
                <w:szCs w:val="28"/>
              </w:rPr>
              <w:t xml:space="preserve"> соблюдением педагогическими работниками школы кодекса этики учителя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2015-2016 учебный год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Комиссия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Разработка и реализация мероприятий, направленных на формирование нетерпимого отношения к проявлениям коррупции со стороны работников школы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Один раз в полугодие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2.8.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Выход членов комиссии на родительские собрания  для оказания практической помощи родителям обучающихся в организации работы по противодействию коррупции и осуществлению </w:t>
            </w:r>
            <w:proofErr w:type="gramStart"/>
            <w:r w:rsidRPr="00CF7EB8">
              <w:rPr>
                <w:b w:val="0"/>
                <w:sz w:val="28"/>
                <w:szCs w:val="28"/>
              </w:rPr>
              <w:t>контроля за</w:t>
            </w:r>
            <w:proofErr w:type="gramEnd"/>
            <w:r w:rsidRPr="00CF7EB8">
              <w:rPr>
                <w:b w:val="0"/>
                <w:sz w:val="28"/>
                <w:szCs w:val="28"/>
              </w:rPr>
              <w:t xml:space="preserve"> их исполнением.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1 раз в полугодие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2.9.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Оформление информационного стенда в школе  с информацией о предоставляемых услугах.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1, 3 квартал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BA21CD" w:rsidP="00A952AF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Заместитель директора по воспитательной работе </w:t>
            </w:r>
            <w:proofErr w:type="spellStart"/>
            <w:r w:rsidR="00A952AF">
              <w:rPr>
                <w:b w:val="0"/>
                <w:sz w:val="28"/>
                <w:szCs w:val="28"/>
              </w:rPr>
              <w:t>Гилазиева</w:t>
            </w:r>
            <w:proofErr w:type="spellEnd"/>
            <w:r w:rsidR="00A952AF">
              <w:rPr>
                <w:b w:val="0"/>
                <w:sz w:val="28"/>
                <w:szCs w:val="28"/>
              </w:rPr>
              <w:t xml:space="preserve"> Л.Ш.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2.10.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>Контроль за</w:t>
            </w:r>
            <w:proofErr w:type="gramEnd"/>
            <w:r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выполнением мероприятий по профилактике коррупции в школе, подготовка и предоставление ежеквартальных отчетов.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E1B3A" w:rsidP="00CE1B3A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CE1B3A">
              <w:rPr>
                <w:rFonts w:ascii="Times New Roman" w:hAnsi="Times New Roman" w:cs="Times New Roman"/>
                <w:bCs/>
                <w:sz w:val="28"/>
                <w:szCs w:val="28"/>
              </w:rPr>
              <w:t>СултановаА.Х</w:t>
            </w:r>
            <w:proofErr w:type="spellEnd"/>
            <w:r w:rsidRPr="00CE1B3A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BA21CD" w:rsidRPr="00CE1B3A">
              <w:rPr>
                <w:rFonts w:ascii="Times New Roman" w:hAnsi="Times New Roman" w:cs="Times New Roman"/>
                <w:bCs/>
                <w:sz w:val="28"/>
                <w:szCs w:val="28"/>
              </w:rPr>
              <w:t>, член</w:t>
            </w:r>
            <w:r w:rsidR="00BA21C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комиссии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2.11.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Предоставление ежеквартальных протоколов на сайт школы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A952AF" w:rsidP="00526F6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Антонова Н.А.</w:t>
            </w:r>
            <w:r w:rsidR="00CF7EB8" w:rsidRPr="00CF7EB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2.12.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Контроль за целевым использованием всех уровней бюджета и внебюджетных сре</w:t>
            </w:r>
            <w:proofErr w:type="gramStart"/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дств шк</w:t>
            </w:r>
            <w:proofErr w:type="gramEnd"/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Директор школы</w:t>
            </w:r>
          </w:p>
          <w:p w:rsidR="00CF7EB8" w:rsidRPr="00CF7EB8" w:rsidRDefault="00A952AF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Ильина Н.А.</w:t>
            </w:r>
            <w:r w:rsidR="00CF7EB8" w:rsidRPr="00CF7EB8">
              <w:rPr>
                <w:b w:val="0"/>
                <w:sz w:val="28"/>
                <w:szCs w:val="28"/>
              </w:rPr>
              <w:t xml:space="preserve">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2.13.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Общее собрание работников школы «Подведение итогов работы, направленной на профилактику коррупции»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</w:p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2015 г., июнь 2016 г.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Директор школы</w:t>
            </w:r>
          </w:p>
          <w:p w:rsidR="00CF7EB8" w:rsidRPr="00CF7EB8" w:rsidRDefault="00A952AF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Ильина Н.А.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lastRenderedPageBreak/>
              <w:t xml:space="preserve">3.Обеспечение антикоррупционного просвещения населения с использованием </w:t>
            </w: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интернет ресурсов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3.1.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Размещение на сайте школы информации об антикоррупционных мероприятиях и о нормативной базе в сфере противодействия коррупции.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2015-2016 учебный год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A952AF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proofErr w:type="gramStart"/>
            <w:r w:rsidRPr="00CF7EB8">
              <w:rPr>
                <w:b w:val="0"/>
                <w:sz w:val="28"/>
                <w:szCs w:val="28"/>
              </w:rPr>
              <w:t>Ответственный</w:t>
            </w:r>
            <w:proofErr w:type="gramEnd"/>
            <w:r w:rsidRPr="00CF7EB8">
              <w:rPr>
                <w:b w:val="0"/>
                <w:sz w:val="28"/>
                <w:szCs w:val="28"/>
              </w:rPr>
              <w:t xml:space="preserve"> за работу сайта </w:t>
            </w:r>
            <w:r w:rsidR="00A952AF">
              <w:rPr>
                <w:b w:val="0"/>
                <w:sz w:val="28"/>
                <w:szCs w:val="28"/>
              </w:rPr>
              <w:t>Антонова Н.А.</w:t>
            </w:r>
            <w:r w:rsidRPr="00CF7EB8">
              <w:rPr>
                <w:b w:val="0"/>
                <w:sz w:val="28"/>
                <w:szCs w:val="28"/>
              </w:rPr>
              <w:t xml:space="preserve">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3.2.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Формирование и ведение базы данных обращений граждан по фактам коррупционных проявлений.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по мере поступления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4. Дальнейшее развитие правовой основы противодействия коррупции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4.1.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Изучение передового опыта деятельности школ Российской Федерации, Республики Татарстан по противодействию коррупции и подготовка в установленном порядке предложений по совершенствованию этой деятельности в школе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2015-2016 г.г.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 xml:space="preserve">5. Совершенствование работы кадрового подразделения школы </w:t>
            </w: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по профилактике коррупционных и других правонарушений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5.1.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Анализ деятельности сотрудников школы, на которых возложены обязанности по профилактике коррупционных и иных правонарушений.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2  квартал 2015/2016 учебного года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5.2.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Подготовка методических рекомендаций для школы по вопросам организации противодействия коррупции.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июнь 2016 г.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5.3.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совещаний   по противодействию коррупции.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5.4.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Организация занятий по изучению педагогическими работниками школы законодательства РФ о противодействии коррупции.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По мере поступления документов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Директор школы</w:t>
            </w:r>
          </w:p>
          <w:p w:rsidR="00CF7EB8" w:rsidRPr="00CF7EB8" w:rsidRDefault="00A952AF" w:rsidP="00BA21CD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Ильина Н.А.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6. Периодическое исследование (мониторинг) уровня коррупции и эффективности мер, принимаемых по ее предупреждению и по борьбе с ней на территории школы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6.1.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Обобщение практики рассмотрения жалоб и обращений граждан, касающихся действий (бездействия) педагогических работников, связанных с коррупцией, и принятие мер по </w:t>
            </w:r>
            <w:r w:rsidRPr="00CF7EB8">
              <w:rPr>
                <w:b w:val="0"/>
                <w:sz w:val="28"/>
                <w:szCs w:val="28"/>
              </w:rPr>
              <w:lastRenderedPageBreak/>
              <w:t>повышению результативности и эффективности работы с указанными обращениями.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lastRenderedPageBreak/>
              <w:t xml:space="preserve">Ежеквартально до 10-го числа месяца, </w:t>
            </w:r>
            <w:r w:rsidRPr="00CF7EB8">
              <w:rPr>
                <w:b w:val="0"/>
                <w:sz w:val="28"/>
                <w:szCs w:val="28"/>
              </w:rPr>
              <w:lastRenderedPageBreak/>
              <w:t>следующего за отчетным периодом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lastRenderedPageBreak/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lastRenderedPageBreak/>
              <w:t>6.2.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Анализ заявлений, обращений граждан на предмет наличия в них информации о фактах коррупции.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BA21CD" w:rsidRDefault="00CF7EB8" w:rsidP="00526F6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A21CD">
              <w:rPr>
                <w:rFonts w:ascii="Times New Roman" w:hAnsi="Times New Roman" w:cs="Times New Roman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148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7. Взаимодействие с правоохранительными органами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7.1.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Оказание содействия правоохранительным органам в проведении проверок информации по коррупционным правонарушениям в школе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постоянно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Комиссия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14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sz w:val="28"/>
                <w:szCs w:val="28"/>
              </w:rPr>
              <w:t>8. Антикоррупционное образование и воспитание школьников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8.1. 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 Изучение  антикоррупционной проблематики в курсе истории и обществознания.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изучения учебного предмета в 6-9 </w:t>
            </w:r>
            <w:proofErr w:type="spellStart"/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CF7EB8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 xml:space="preserve">Учителя истории и обществознания  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8.2</w:t>
            </w: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CE1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Коррупция и противодействие ей (в рамках предметов «История», «обществознание»)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Согласно календарно-тематическому планированию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CE1B3A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Учителя истории, обществознания</w:t>
            </w:r>
          </w:p>
        </w:tc>
      </w:tr>
      <w:tr w:rsidR="00CF7EB8" w:rsidRPr="00CF7EB8" w:rsidTr="00CF7EB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8.3</w:t>
            </w:r>
          </w:p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Классные часы в 5-11 классов по теме «Права человека и гражданина»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7EB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7EB8" w:rsidRPr="00CF7EB8" w:rsidRDefault="00CF7EB8" w:rsidP="00526F65">
            <w:pPr>
              <w:pStyle w:val="ConsPlusTitle"/>
              <w:widowControl/>
              <w:jc w:val="center"/>
              <w:rPr>
                <w:b w:val="0"/>
                <w:sz w:val="28"/>
                <w:szCs w:val="28"/>
              </w:rPr>
            </w:pPr>
            <w:r w:rsidRPr="00CF7EB8">
              <w:rPr>
                <w:b w:val="0"/>
                <w:sz w:val="28"/>
                <w:szCs w:val="28"/>
              </w:rPr>
              <w:t>Классные руководители</w:t>
            </w:r>
          </w:p>
        </w:tc>
      </w:tr>
    </w:tbl>
    <w:p w:rsidR="005A0FF8" w:rsidRPr="00CF7EB8" w:rsidRDefault="005A0FF8" w:rsidP="00CE1B3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A0FF8" w:rsidRPr="00CF7EB8" w:rsidSect="00CF7EB8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7EB8"/>
    <w:rsid w:val="005A0FF8"/>
    <w:rsid w:val="00866C86"/>
    <w:rsid w:val="00A952AF"/>
    <w:rsid w:val="00BA21CD"/>
    <w:rsid w:val="00CE1B3A"/>
    <w:rsid w:val="00CF7EB8"/>
    <w:rsid w:val="00D007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EB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rsid w:val="00CF7E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CF7E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EB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Title">
    <w:name w:val="ConsPlusTitle"/>
    <w:rsid w:val="00CF7E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CF7EB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826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</dc:creator>
  <cp:lastModifiedBy>Кай</cp:lastModifiedBy>
  <cp:revision>5</cp:revision>
  <dcterms:created xsi:type="dcterms:W3CDTF">2016-02-18T19:15:00Z</dcterms:created>
  <dcterms:modified xsi:type="dcterms:W3CDTF">2016-02-20T09:17:00Z</dcterms:modified>
</cp:coreProperties>
</file>